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155E3F" w14:textId="7C7CD166" w:rsidR="00663D99" w:rsidRPr="00663D99" w:rsidRDefault="00663D99" w:rsidP="00663D99">
      <w:pPr>
        <w:widowControl/>
        <w:spacing w:after="210"/>
        <w:jc w:val="left"/>
        <w:outlineLvl w:val="0"/>
        <w:rPr>
          <w:rFonts w:ascii="宋体" w:eastAsia="宋体" w:hAnsi="宋体" w:cs="宋体"/>
          <w:kern w:val="36"/>
          <w:sz w:val="33"/>
          <w:szCs w:val="33"/>
        </w:rPr>
      </w:pPr>
      <w:r w:rsidRPr="00663D99">
        <w:rPr>
          <w:rFonts w:ascii="宋体" w:eastAsia="宋体" w:hAnsi="宋体" w:cs="宋体"/>
          <w:kern w:val="36"/>
          <w:sz w:val="33"/>
          <w:szCs w:val="33"/>
        </w:rPr>
        <w:t>安徽省首届 “优秀社会工作服务案例”名单发布了！</w:t>
      </w:r>
    </w:p>
    <w:p w14:paraId="22CD81D0" w14:textId="77777777" w:rsidR="00663D99" w:rsidRPr="00663D99" w:rsidRDefault="00663D99" w:rsidP="00663D99">
      <w:pPr>
        <w:widowControl/>
        <w:spacing w:line="300" w:lineRule="atLeast"/>
        <w:jc w:val="left"/>
        <w:rPr>
          <w:rFonts w:ascii="宋体" w:eastAsia="宋体" w:hAnsi="宋体" w:cs="宋体"/>
          <w:kern w:val="0"/>
          <w:sz w:val="2"/>
          <w:szCs w:val="2"/>
        </w:rPr>
      </w:pPr>
      <w:hyperlink r:id="rId4" w:history="1">
        <w:r w:rsidRPr="00663D99">
          <w:rPr>
            <w:rFonts w:ascii="宋体" w:eastAsia="宋体" w:hAnsi="宋体" w:cs="宋体"/>
            <w:color w:val="0000FF"/>
            <w:kern w:val="0"/>
            <w:sz w:val="23"/>
            <w:szCs w:val="23"/>
            <w:u w:val="single"/>
          </w:rPr>
          <w:t>江淮社工</w:t>
        </w:r>
      </w:hyperlink>
      <w:r w:rsidRPr="00663D99">
        <w:rPr>
          <w:rFonts w:ascii="宋体" w:eastAsia="宋体" w:hAnsi="宋体" w:cs="宋体"/>
          <w:kern w:val="0"/>
          <w:sz w:val="2"/>
          <w:szCs w:val="2"/>
        </w:rPr>
        <w:t> </w:t>
      </w:r>
      <w:r w:rsidRPr="00663D99">
        <w:rPr>
          <w:rFonts w:ascii="宋体" w:eastAsia="宋体" w:hAnsi="宋体" w:cs="宋体"/>
          <w:kern w:val="0"/>
          <w:sz w:val="23"/>
          <w:szCs w:val="23"/>
        </w:rPr>
        <w:t>2018-03-21 20:01</w:t>
      </w:r>
      <w:r w:rsidRPr="00663D99">
        <w:rPr>
          <w:rFonts w:ascii="宋体" w:eastAsia="宋体" w:hAnsi="宋体" w:cs="宋体"/>
          <w:kern w:val="0"/>
          <w:sz w:val="2"/>
          <w:szCs w:val="2"/>
        </w:rPr>
        <w:t> </w:t>
      </w:r>
      <w:r w:rsidRPr="00663D99">
        <w:rPr>
          <w:rFonts w:ascii="宋体" w:eastAsia="宋体" w:hAnsi="宋体" w:cs="宋体"/>
          <w:kern w:val="0"/>
          <w:sz w:val="23"/>
          <w:szCs w:val="23"/>
        </w:rPr>
        <w:t>安徽</w:t>
      </w:r>
    </w:p>
    <w:p w14:paraId="40F9C3C2" w14:textId="77777777" w:rsidR="00663D99" w:rsidRPr="00663D99" w:rsidRDefault="00663D99" w:rsidP="00663D99">
      <w:pPr>
        <w:widowControl/>
        <w:spacing w:line="480" w:lineRule="atLeast"/>
        <w:ind w:firstLine="645"/>
        <w:rPr>
          <w:rFonts w:ascii="宋体" w:eastAsia="宋体" w:hAnsi="宋体" w:cs="宋体"/>
          <w:kern w:val="0"/>
          <w:sz w:val="24"/>
          <w:szCs w:val="24"/>
        </w:rPr>
      </w:pPr>
      <w:r w:rsidRPr="00663D99">
        <w:rPr>
          <w:rFonts w:ascii="仿宋" w:eastAsia="仿宋" w:hAnsi="仿宋" w:cs="宋体" w:hint="eastAsia"/>
          <w:kern w:val="0"/>
          <w:sz w:val="32"/>
          <w:szCs w:val="32"/>
        </w:rPr>
        <w:t>为深入贯彻落实《安徽省关于加强社会工作专业人才队伍建设的实施意见》和《安徽省“十三五”社会工作专业人才队伍建设规划》精神，进一步总结提炼社会工作专业服务经验与模式，有力提升我省社会工作专业人才服务水平，去年底，我会充分发挥社会工作行业协会引领作用，启动了全省首届“优秀社会工作服务案例”征集评选活动，共计收到参赛案例68个。经过专家多轮评审，综合考虑参选案例真实性、专业性、完整性、效益性、示范性等因素，我会决定评选</w:t>
      </w:r>
      <w:proofErr w:type="gramStart"/>
      <w:r w:rsidRPr="00663D99">
        <w:rPr>
          <w:rFonts w:ascii="仿宋" w:eastAsia="仿宋" w:hAnsi="仿宋" w:cs="宋体" w:hint="eastAsia"/>
          <w:kern w:val="0"/>
          <w:sz w:val="32"/>
          <w:szCs w:val="32"/>
        </w:rPr>
        <w:t>蜀</w:t>
      </w:r>
      <w:proofErr w:type="gramEnd"/>
      <w:r w:rsidRPr="00663D99">
        <w:rPr>
          <w:rFonts w:ascii="仿宋" w:eastAsia="仿宋" w:hAnsi="仿宋" w:cs="宋体" w:hint="eastAsia"/>
          <w:kern w:val="0"/>
          <w:sz w:val="32"/>
          <w:szCs w:val="32"/>
        </w:rPr>
        <w:t>山区</w:t>
      </w:r>
      <w:proofErr w:type="gramStart"/>
      <w:r w:rsidRPr="00663D99">
        <w:rPr>
          <w:rFonts w:ascii="仿宋" w:eastAsia="仿宋" w:hAnsi="仿宋" w:cs="宋体" w:hint="eastAsia"/>
          <w:kern w:val="0"/>
          <w:sz w:val="32"/>
          <w:szCs w:val="32"/>
        </w:rPr>
        <w:t>阳光公益</w:t>
      </w:r>
      <w:proofErr w:type="gramEnd"/>
      <w:r w:rsidRPr="00663D99">
        <w:rPr>
          <w:rFonts w:ascii="仿宋" w:eastAsia="仿宋" w:hAnsi="仿宋" w:cs="宋体" w:hint="eastAsia"/>
          <w:kern w:val="0"/>
          <w:sz w:val="32"/>
          <w:szCs w:val="32"/>
        </w:rPr>
        <w:t>服务中心《助人自助，携手成长——亲子家庭个案服务》、阜阳市益民社会工作服务中心《社会工作介入低保老人服务案例》等2个案例为一等奖，安庆</w:t>
      </w:r>
      <w:proofErr w:type="gramStart"/>
      <w:r w:rsidRPr="00663D99">
        <w:rPr>
          <w:rFonts w:ascii="仿宋" w:eastAsia="仿宋" w:hAnsi="仿宋" w:cs="宋体" w:hint="eastAsia"/>
          <w:kern w:val="0"/>
          <w:sz w:val="32"/>
          <w:szCs w:val="32"/>
        </w:rPr>
        <w:t>市乐邻社会工作</w:t>
      </w:r>
      <w:proofErr w:type="gramEnd"/>
      <w:r w:rsidRPr="00663D99">
        <w:rPr>
          <w:rFonts w:ascii="仿宋" w:eastAsia="仿宋" w:hAnsi="仿宋" w:cs="宋体" w:hint="eastAsia"/>
          <w:kern w:val="0"/>
          <w:sz w:val="32"/>
          <w:szCs w:val="32"/>
        </w:rPr>
        <w:t>服务社《“携手同行”——社会工作介入老年人情绪障碍个案》等5个服务案例为二等奖，包河区常青街道办事处选送的《社会工作介入社会救助服务模式初探》等15个服务案例为三等奖。</w:t>
      </w:r>
    </w:p>
    <w:p w14:paraId="48D7AFFC" w14:textId="77777777" w:rsidR="00663D99" w:rsidRPr="00663D99" w:rsidRDefault="00663D99" w:rsidP="00663D99">
      <w:pPr>
        <w:widowControl/>
        <w:spacing w:line="480" w:lineRule="atLeast"/>
        <w:ind w:firstLine="645"/>
        <w:rPr>
          <w:rFonts w:ascii="宋体" w:eastAsia="宋体" w:hAnsi="宋体" w:cs="宋体"/>
          <w:kern w:val="0"/>
          <w:sz w:val="24"/>
          <w:szCs w:val="24"/>
        </w:rPr>
      </w:pPr>
      <w:r w:rsidRPr="00663D99">
        <w:rPr>
          <w:rFonts w:ascii="仿宋" w:eastAsia="仿宋" w:hAnsi="仿宋" w:cs="宋体" w:hint="eastAsia"/>
          <w:kern w:val="0"/>
          <w:sz w:val="32"/>
          <w:szCs w:val="32"/>
        </w:rPr>
        <w:t>希望入选的单位及个人再接再厉，继续开拓奋进，进一步提升专业技能和服务水平，力争在社会工作服务领域再创佳绩。在此，我会也号召全省广大社会工作服务机构及社会工作专业人才能够立足岗位，对标学习，开拓创新，总结提炼，携手共同推进我省社会工作事业全面发展。</w:t>
      </w:r>
    </w:p>
    <w:p w14:paraId="15872D77" w14:textId="77777777" w:rsidR="00663D99" w:rsidRPr="00663D99" w:rsidRDefault="00663D99" w:rsidP="00663D99">
      <w:pPr>
        <w:widowControl/>
        <w:spacing w:line="480" w:lineRule="atLeast"/>
        <w:ind w:firstLine="645"/>
        <w:rPr>
          <w:rFonts w:ascii="宋体" w:eastAsia="宋体" w:hAnsi="宋体" w:cs="宋体"/>
          <w:kern w:val="0"/>
          <w:sz w:val="24"/>
          <w:szCs w:val="24"/>
        </w:rPr>
      </w:pPr>
      <w:r w:rsidRPr="00663D99">
        <w:rPr>
          <w:rFonts w:ascii="仿宋" w:eastAsia="仿宋" w:hAnsi="仿宋" w:cs="宋体" w:hint="eastAsia"/>
          <w:kern w:val="0"/>
          <w:sz w:val="32"/>
          <w:szCs w:val="32"/>
        </w:rPr>
        <w:lastRenderedPageBreak/>
        <w:t>附件：安徽省首届“优秀社会工作服务案例”获奖名单</w:t>
      </w:r>
    </w:p>
    <w:tbl>
      <w:tblPr>
        <w:tblpPr w:leftFromText="180" w:rightFromText="180" w:horzAnchor="margin" w:tblpY="756"/>
        <w:tblW w:w="9074" w:type="dxa"/>
        <w:tblCellMar>
          <w:left w:w="0" w:type="dxa"/>
          <w:right w:w="0" w:type="dxa"/>
        </w:tblCellMar>
        <w:tblLook w:val="04A0" w:firstRow="1" w:lastRow="0" w:firstColumn="1" w:lastColumn="0" w:noHBand="0" w:noVBand="1"/>
      </w:tblPr>
      <w:tblGrid>
        <w:gridCol w:w="1180"/>
        <w:gridCol w:w="4624"/>
        <w:gridCol w:w="3270"/>
      </w:tblGrid>
      <w:tr w:rsidR="00663D99" w:rsidRPr="00663D99" w14:paraId="47D57FDE" w14:textId="77777777" w:rsidTr="00663D99">
        <w:trPr>
          <w:trHeight w:val="591"/>
        </w:trPr>
        <w:tc>
          <w:tcPr>
            <w:tcW w:w="9074" w:type="dxa"/>
            <w:gridSpan w:val="3"/>
            <w:tcBorders>
              <w:top w:val="single" w:sz="6" w:space="0" w:color="DDDDDD"/>
              <w:left w:val="single" w:sz="6" w:space="0" w:color="DDDDDD"/>
              <w:bottom w:val="single" w:sz="6" w:space="0" w:color="DDDDDD"/>
              <w:right w:val="single" w:sz="6" w:space="0" w:color="DDDDDD"/>
            </w:tcBorders>
            <w:tcMar>
              <w:top w:w="15" w:type="dxa"/>
              <w:left w:w="15" w:type="dxa"/>
              <w:bottom w:w="15" w:type="dxa"/>
              <w:right w:w="15" w:type="dxa"/>
            </w:tcMar>
            <w:vAlign w:val="center"/>
            <w:hideMark/>
          </w:tcPr>
          <w:p w14:paraId="7DE7FCAD"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b/>
                <w:bCs/>
                <w:kern w:val="0"/>
                <w:sz w:val="32"/>
                <w:szCs w:val="32"/>
              </w:rPr>
              <w:t>附件：安徽省首届“优秀社会工作服务案例”获奖名单</w:t>
            </w:r>
          </w:p>
        </w:tc>
      </w:tr>
      <w:tr w:rsidR="00663D99" w:rsidRPr="00663D99" w14:paraId="6B358C4B" w14:textId="77777777" w:rsidTr="00663D99">
        <w:trPr>
          <w:trHeight w:val="429"/>
        </w:trPr>
        <w:tc>
          <w:tcPr>
            <w:tcW w:w="118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4974DC6"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b/>
                <w:bCs/>
                <w:kern w:val="0"/>
                <w:sz w:val="29"/>
                <w:szCs w:val="29"/>
              </w:rPr>
              <w:t>获奖等级</w:t>
            </w:r>
          </w:p>
        </w:tc>
        <w:tc>
          <w:tcPr>
            <w:tcW w:w="462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B8F94E0"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b/>
                <w:bCs/>
                <w:kern w:val="0"/>
                <w:sz w:val="29"/>
                <w:szCs w:val="29"/>
              </w:rPr>
              <w:t>获奖单位/个人</w:t>
            </w:r>
          </w:p>
        </w:tc>
        <w:tc>
          <w:tcPr>
            <w:tcW w:w="327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6E4F1716"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b/>
                <w:bCs/>
                <w:kern w:val="0"/>
                <w:sz w:val="29"/>
                <w:szCs w:val="29"/>
              </w:rPr>
              <w:t>获奖案例名称</w:t>
            </w:r>
          </w:p>
        </w:tc>
      </w:tr>
      <w:tr w:rsidR="00663D99" w:rsidRPr="00663D99" w14:paraId="0F5F5F54" w14:textId="77777777" w:rsidTr="00663D99">
        <w:trPr>
          <w:trHeight w:val="429"/>
        </w:trPr>
        <w:tc>
          <w:tcPr>
            <w:tcW w:w="1180" w:type="dxa"/>
            <w:vMerge w:val="restar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0540945"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3"/>
                <w:szCs w:val="23"/>
              </w:rPr>
              <w:t>一等奖    （2个）</w:t>
            </w: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2F43E76"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阜阳市益民社会工作服务中心</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F0CF6A7"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社会工作介入</w:t>
            </w:r>
            <w:proofErr w:type="gramStart"/>
            <w:r w:rsidRPr="00663D99">
              <w:rPr>
                <w:rFonts w:ascii="宋体" w:eastAsia="宋体" w:hAnsi="宋体" w:cs="宋体" w:hint="eastAsia"/>
                <w:kern w:val="0"/>
                <w:sz w:val="24"/>
                <w:szCs w:val="24"/>
              </w:rPr>
              <w:t>低保老人</w:t>
            </w:r>
            <w:proofErr w:type="gramEnd"/>
            <w:r w:rsidRPr="00663D99">
              <w:rPr>
                <w:rFonts w:ascii="宋体" w:eastAsia="宋体" w:hAnsi="宋体" w:cs="宋体" w:hint="eastAsia"/>
                <w:kern w:val="0"/>
                <w:sz w:val="24"/>
                <w:szCs w:val="24"/>
              </w:rPr>
              <w:t>服务案例</w:t>
            </w:r>
          </w:p>
        </w:tc>
      </w:tr>
      <w:tr w:rsidR="00663D99" w:rsidRPr="00663D99" w14:paraId="17AD2074" w14:textId="77777777" w:rsidTr="00663D99">
        <w:trPr>
          <w:trHeight w:val="429"/>
        </w:trPr>
        <w:tc>
          <w:tcPr>
            <w:tcW w:w="0" w:type="auto"/>
            <w:vMerge/>
            <w:tcBorders>
              <w:top w:val="nil"/>
              <w:left w:val="single" w:sz="6" w:space="0" w:color="000000"/>
              <w:bottom w:val="single" w:sz="6" w:space="0" w:color="000000"/>
              <w:right w:val="single" w:sz="6" w:space="0" w:color="000000"/>
            </w:tcBorders>
            <w:vAlign w:val="center"/>
            <w:hideMark/>
          </w:tcPr>
          <w:p w14:paraId="58D8DA41"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239C70F" w14:textId="77777777" w:rsidR="00663D99" w:rsidRPr="00663D99" w:rsidRDefault="00663D99" w:rsidP="00663D99">
            <w:pPr>
              <w:widowControl/>
              <w:wordWrap w:val="0"/>
              <w:jc w:val="center"/>
              <w:textAlignment w:val="center"/>
              <w:rPr>
                <w:rFonts w:ascii="宋体" w:eastAsia="宋体" w:hAnsi="宋体" w:cs="宋体"/>
                <w:kern w:val="0"/>
                <w:sz w:val="24"/>
                <w:szCs w:val="24"/>
              </w:rPr>
            </w:pPr>
            <w:proofErr w:type="gramStart"/>
            <w:r w:rsidRPr="00663D99">
              <w:rPr>
                <w:rFonts w:ascii="宋体" w:eastAsia="宋体" w:hAnsi="宋体" w:cs="宋体" w:hint="eastAsia"/>
                <w:kern w:val="0"/>
                <w:sz w:val="24"/>
                <w:szCs w:val="24"/>
              </w:rPr>
              <w:t>蜀</w:t>
            </w:r>
            <w:proofErr w:type="gramEnd"/>
            <w:r w:rsidRPr="00663D99">
              <w:rPr>
                <w:rFonts w:ascii="宋体" w:eastAsia="宋体" w:hAnsi="宋体" w:cs="宋体" w:hint="eastAsia"/>
                <w:kern w:val="0"/>
                <w:sz w:val="24"/>
                <w:szCs w:val="24"/>
              </w:rPr>
              <w:t>山区</w:t>
            </w:r>
            <w:proofErr w:type="gramStart"/>
            <w:r w:rsidRPr="00663D99">
              <w:rPr>
                <w:rFonts w:ascii="宋体" w:eastAsia="宋体" w:hAnsi="宋体" w:cs="宋体" w:hint="eastAsia"/>
                <w:kern w:val="0"/>
                <w:sz w:val="24"/>
                <w:szCs w:val="24"/>
              </w:rPr>
              <w:t>阳光公益</w:t>
            </w:r>
            <w:proofErr w:type="gramEnd"/>
            <w:r w:rsidRPr="00663D99">
              <w:rPr>
                <w:rFonts w:ascii="宋体" w:eastAsia="宋体" w:hAnsi="宋体" w:cs="宋体" w:hint="eastAsia"/>
                <w:kern w:val="0"/>
                <w:sz w:val="24"/>
                <w:szCs w:val="24"/>
              </w:rPr>
              <w:t>服务中心  </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D963CF3"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助人自助，携手成长——亲子家庭个案服务</w:t>
            </w:r>
          </w:p>
        </w:tc>
      </w:tr>
      <w:tr w:rsidR="00663D99" w:rsidRPr="00663D99" w14:paraId="1DD1EFA2" w14:textId="77777777" w:rsidTr="00663D99">
        <w:trPr>
          <w:trHeight w:val="651"/>
        </w:trPr>
        <w:tc>
          <w:tcPr>
            <w:tcW w:w="1180" w:type="dxa"/>
            <w:vMerge w:val="restar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7C2C460"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3"/>
                <w:szCs w:val="23"/>
              </w:rPr>
              <w:t>二等奖    （5个）</w:t>
            </w: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5F48698" w14:textId="30068971"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安庆</w:t>
            </w:r>
            <w:proofErr w:type="gramStart"/>
            <w:r w:rsidRPr="00663D99">
              <w:rPr>
                <w:rFonts w:ascii="宋体" w:eastAsia="宋体" w:hAnsi="宋体" w:cs="宋体" w:hint="eastAsia"/>
                <w:kern w:val="0"/>
                <w:sz w:val="24"/>
                <w:szCs w:val="24"/>
              </w:rPr>
              <w:t>市乐邻社会工作</w:t>
            </w:r>
            <w:proofErr w:type="gramEnd"/>
            <w:r w:rsidRPr="00663D99">
              <w:rPr>
                <w:rFonts w:ascii="宋体" w:eastAsia="宋体" w:hAnsi="宋体" w:cs="宋体" w:hint="eastAsia"/>
                <w:kern w:val="0"/>
                <w:sz w:val="24"/>
                <w:szCs w:val="24"/>
              </w:rPr>
              <w:t>服务社（刘敦）</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0DC4865"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“携手同行”——社会工作介入老年人情绪障碍个案</w:t>
            </w:r>
          </w:p>
        </w:tc>
      </w:tr>
      <w:tr w:rsidR="00663D99" w:rsidRPr="00663D99" w14:paraId="723D656F" w14:textId="77777777" w:rsidTr="00663D99">
        <w:trPr>
          <w:trHeight w:val="429"/>
        </w:trPr>
        <w:tc>
          <w:tcPr>
            <w:tcW w:w="0" w:type="auto"/>
            <w:vMerge/>
            <w:tcBorders>
              <w:top w:val="nil"/>
              <w:left w:val="single" w:sz="6" w:space="0" w:color="000000"/>
              <w:bottom w:val="single" w:sz="6" w:space="0" w:color="000000"/>
              <w:right w:val="single" w:sz="6" w:space="0" w:color="000000"/>
            </w:tcBorders>
            <w:vAlign w:val="center"/>
            <w:hideMark/>
          </w:tcPr>
          <w:p w14:paraId="19E2E263"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013A85A" w14:textId="77777777" w:rsidR="00663D99" w:rsidRPr="00663D99" w:rsidRDefault="00663D99" w:rsidP="00663D99">
            <w:pPr>
              <w:widowControl/>
              <w:wordWrap w:val="0"/>
              <w:jc w:val="center"/>
              <w:textAlignment w:val="center"/>
              <w:rPr>
                <w:rFonts w:ascii="宋体" w:eastAsia="宋体" w:hAnsi="宋体" w:cs="宋体"/>
                <w:kern w:val="0"/>
                <w:sz w:val="24"/>
                <w:szCs w:val="24"/>
              </w:rPr>
            </w:pPr>
            <w:proofErr w:type="gramStart"/>
            <w:r w:rsidRPr="00663D99">
              <w:rPr>
                <w:rFonts w:ascii="宋体" w:eastAsia="宋体" w:hAnsi="宋体" w:cs="宋体" w:hint="eastAsia"/>
                <w:kern w:val="0"/>
                <w:sz w:val="24"/>
                <w:szCs w:val="24"/>
              </w:rPr>
              <w:t>池州市</w:t>
            </w:r>
            <w:proofErr w:type="gramEnd"/>
            <w:r w:rsidRPr="00663D99">
              <w:rPr>
                <w:rFonts w:ascii="宋体" w:eastAsia="宋体" w:hAnsi="宋体" w:cs="宋体" w:hint="eastAsia"/>
                <w:kern w:val="0"/>
                <w:sz w:val="24"/>
                <w:szCs w:val="24"/>
              </w:rPr>
              <w:t>九华社会工作服务中心</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D2E3F40"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用爱舒解心结——“江淮社工行动”之 “共享阳光”社会救助老年服务项目个案案例</w:t>
            </w:r>
          </w:p>
        </w:tc>
      </w:tr>
      <w:tr w:rsidR="00663D99" w:rsidRPr="00663D99" w14:paraId="7946DA97" w14:textId="77777777" w:rsidTr="00663D99">
        <w:trPr>
          <w:trHeight w:val="429"/>
        </w:trPr>
        <w:tc>
          <w:tcPr>
            <w:tcW w:w="0" w:type="auto"/>
            <w:vMerge/>
            <w:tcBorders>
              <w:top w:val="nil"/>
              <w:left w:val="single" w:sz="6" w:space="0" w:color="000000"/>
              <w:bottom w:val="single" w:sz="6" w:space="0" w:color="000000"/>
              <w:right w:val="single" w:sz="6" w:space="0" w:color="000000"/>
            </w:tcBorders>
            <w:vAlign w:val="center"/>
            <w:hideMark/>
          </w:tcPr>
          <w:p w14:paraId="38693A34"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7EA9F81" w14:textId="77777777" w:rsidR="00663D99" w:rsidRPr="00663D99" w:rsidRDefault="00663D99" w:rsidP="00663D99">
            <w:pPr>
              <w:widowControl/>
              <w:wordWrap w:val="0"/>
              <w:jc w:val="center"/>
              <w:textAlignment w:val="center"/>
              <w:rPr>
                <w:rFonts w:ascii="宋体" w:eastAsia="宋体" w:hAnsi="宋体" w:cs="宋体"/>
                <w:color w:val="FF0000"/>
                <w:kern w:val="0"/>
                <w:sz w:val="24"/>
                <w:szCs w:val="24"/>
              </w:rPr>
            </w:pPr>
            <w:r w:rsidRPr="00663D99">
              <w:rPr>
                <w:rFonts w:ascii="宋体" w:eastAsia="宋体" w:hAnsi="宋体" w:cs="宋体" w:hint="eastAsia"/>
                <w:color w:val="FF0000"/>
                <w:kern w:val="0"/>
                <w:sz w:val="24"/>
                <w:szCs w:val="24"/>
              </w:rPr>
              <w:t>铜陵学院法学院</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EF5DDB2" w14:textId="77777777" w:rsidR="00663D99" w:rsidRPr="00663D99" w:rsidRDefault="00663D99" w:rsidP="00663D99">
            <w:pPr>
              <w:widowControl/>
              <w:wordWrap w:val="0"/>
              <w:jc w:val="center"/>
              <w:textAlignment w:val="center"/>
              <w:rPr>
                <w:rFonts w:ascii="宋体" w:eastAsia="宋体" w:hAnsi="宋体" w:cs="宋体"/>
                <w:color w:val="FF0000"/>
                <w:kern w:val="0"/>
                <w:sz w:val="24"/>
                <w:szCs w:val="24"/>
              </w:rPr>
            </w:pPr>
            <w:r w:rsidRPr="00663D99">
              <w:rPr>
                <w:rFonts w:ascii="宋体" w:eastAsia="宋体" w:hAnsi="宋体" w:cs="宋体" w:hint="eastAsia"/>
                <w:color w:val="FF0000"/>
                <w:kern w:val="0"/>
                <w:sz w:val="24"/>
                <w:szCs w:val="24"/>
              </w:rPr>
              <w:t>童心同心共成长</w:t>
            </w:r>
          </w:p>
        </w:tc>
      </w:tr>
      <w:tr w:rsidR="00663D99" w:rsidRPr="00663D99" w14:paraId="1AC9F48F" w14:textId="77777777" w:rsidTr="00663D99">
        <w:trPr>
          <w:trHeight w:val="429"/>
        </w:trPr>
        <w:tc>
          <w:tcPr>
            <w:tcW w:w="0" w:type="auto"/>
            <w:vMerge/>
            <w:tcBorders>
              <w:top w:val="nil"/>
              <w:left w:val="single" w:sz="6" w:space="0" w:color="000000"/>
              <w:bottom w:val="single" w:sz="6" w:space="0" w:color="000000"/>
              <w:right w:val="single" w:sz="6" w:space="0" w:color="000000"/>
            </w:tcBorders>
            <w:vAlign w:val="center"/>
            <w:hideMark/>
          </w:tcPr>
          <w:p w14:paraId="2E3CC665"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C93EE20"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合肥乐成社会工作服务社</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2232EE0"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汇聚志愿者力量 推动社区服务建设</w:t>
            </w:r>
          </w:p>
        </w:tc>
      </w:tr>
      <w:tr w:rsidR="00663D99" w:rsidRPr="00663D99" w14:paraId="0D12221E" w14:textId="77777777" w:rsidTr="00663D99">
        <w:trPr>
          <w:trHeight w:val="429"/>
        </w:trPr>
        <w:tc>
          <w:tcPr>
            <w:tcW w:w="0" w:type="auto"/>
            <w:vMerge/>
            <w:tcBorders>
              <w:top w:val="nil"/>
              <w:left w:val="single" w:sz="6" w:space="0" w:color="000000"/>
              <w:bottom w:val="single" w:sz="6" w:space="0" w:color="000000"/>
              <w:right w:val="single" w:sz="6" w:space="0" w:color="000000"/>
            </w:tcBorders>
            <w:vAlign w:val="center"/>
            <w:hideMark/>
          </w:tcPr>
          <w:p w14:paraId="50B7D9BB"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auto"/>
              <w:right w:val="single" w:sz="6" w:space="0" w:color="000000"/>
            </w:tcBorders>
            <w:tcMar>
              <w:top w:w="15" w:type="dxa"/>
              <w:left w:w="15" w:type="dxa"/>
              <w:bottom w:w="15" w:type="dxa"/>
              <w:right w:w="15" w:type="dxa"/>
            </w:tcMar>
            <w:vAlign w:val="center"/>
            <w:hideMark/>
          </w:tcPr>
          <w:p w14:paraId="3828CC3A"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芜湖新希望社会工作服务中心</w:t>
            </w:r>
          </w:p>
        </w:tc>
        <w:tc>
          <w:tcPr>
            <w:tcW w:w="3270" w:type="dxa"/>
            <w:tcBorders>
              <w:top w:val="nil"/>
              <w:left w:val="nil"/>
              <w:bottom w:val="single" w:sz="6" w:space="0" w:color="auto"/>
              <w:right w:val="single" w:sz="6" w:space="0" w:color="000000"/>
            </w:tcBorders>
            <w:tcMar>
              <w:top w:w="15" w:type="dxa"/>
              <w:left w:w="15" w:type="dxa"/>
              <w:bottom w:w="15" w:type="dxa"/>
              <w:right w:w="15" w:type="dxa"/>
            </w:tcMar>
            <w:vAlign w:val="center"/>
            <w:hideMark/>
          </w:tcPr>
          <w:p w14:paraId="102F9920"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流动儿童亲子沟通促进小组</w:t>
            </w:r>
          </w:p>
        </w:tc>
      </w:tr>
      <w:tr w:rsidR="00663D99" w:rsidRPr="00663D99" w14:paraId="69EA7FED" w14:textId="77777777" w:rsidTr="00663D99">
        <w:trPr>
          <w:trHeight w:val="429"/>
        </w:trPr>
        <w:tc>
          <w:tcPr>
            <w:tcW w:w="1180" w:type="dxa"/>
            <w:vMerge w:val="restart"/>
            <w:tcBorders>
              <w:top w:val="nil"/>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BB382F0"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3"/>
                <w:szCs w:val="23"/>
              </w:rPr>
              <w:t>三等奖   （15个）</w:t>
            </w:r>
          </w:p>
        </w:tc>
        <w:tc>
          <w:tcPr>
            <w:tcW w:w="4624" w:type="dxa"/>
            <w:tcBorders>
              <w:top w:val="nil"/>
              <w:left w:val="nil"/>
              <w:bottom w:val="single" w:sz="6" w:space="0" w:color="auto"/>
              <w:right w:val="single" w:sz="6" w:space="0" w:color="auto"/>
            </w:tcBorders>
            <w:tcMar>
              <w:top w:w="15" w:type="dxa"/>
              <w:left w:w="15" w:type="dxa"/>
              <w:bottom w:w="15" w:type="dxa"/>
              <w:right w:w="15" w:type="dxa"/>
            </w:tcMar>
            <w:vAlign w:val="center"/>
            <w:hideMark/>
          </w:tcPr>
          <w:p w14:paraId="00B2E0D9"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阜阳市益民社会工作服务中心</w:t>
            </w:r>
          </w:p>
        </w:tc>
        <w:tc>
          <w:tcPr>
            <w:tcW w:w="3270" w:type="dxa"/>
            <w:tcBorders>
              <w:top w:val="nil"/>
              <w:left w:val="nil"/>
              <w:bottom w:val="single" w:sz="6" w:space="0" w:color="auto"/>
              <w:right w:val="single" w:sz="6" w:space="0" w:color="auto"/>
            </w:tcBorders>
            <w:tcMar>
              <w:top w:w="15" w:type="dxa"/>
              <w:left w:w="15" w:type="dxa"/>
              <w:bottom w:w="15" w:type="dxa"/>
              <w:right w:w="15" w:type="dxa"/>
            </w:tcMar>
            <w:vAlign w:val="center"/>
            <w:hideMark/>
          </w:tcPr>
          <w:p w14:paraId="69688606"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“快乐生活不倒翁” 老年防跌倒小组</w:t>
            </w:r>
          </w:p>
        </w:tc>
      </w:tr>
      <w:tr w:rsidR="00663D99" w:rsidRPr="00663D99" w14:paraId="4EE123FE" w14:textId="77777777" w:rsidTr="00663D99">
        <w:trPr>
          <w:trHeight w:val="665"/>
        </w:trPr>
        <w:tc>
          <w:tcPr>
            <w:tcW w:w="0" w:type="auto"/>
            <w:vMerge/>
            <w:tcBorders>
              <w:top w:val="nil"/>
              <w:left w:val="single" w:sz="6" w:space="0" w:color="auto"/>
              <w:bottom w:val="single" w:sz="6" w:space="0" w:color="auto"/>
              <w:right w:val="single" w:sz="6" w:space="0" w:color="auto"/>
            </w:tcBorders>
            <w:vAlign w:val="center"/>
            <w:hideMark/>
          </w:tcPr>
          <w:p w14:paraId="643A940B"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64E47E2"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合肥市庐阳区安泰社会工作服务中心    （刘红霞 赵军）</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428736D"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“以孝治家”大食堂——社区照顾模式下的老年人助餐服务</w:t>
            </w:r>
          </w:p>
        </w:tc>
      </w:tr>
      <w:tr w:rsidR="00663D99" w:rsidRPr="00663D99" w14:paraId="507060B0" w14:textId="77777777" w:rsidTr="00663D99">
        <w:trPr>
          <w:trHeight w:val="651"/>
        </w:trPr>
        <w:tc>
          <w:tcPr>
            <w:tcW w:w="0" w:type="auto"/>
            <w:vMerge/>
            <w:tcBorders>
              <w:top w:val="nil"/>
              <w:left w:val="single" w:sz="6" w:space="0" w:color="auto"/>
              <w:bottom w:val="single" w:sz="6" w:space="0" w:color="auto"/>
              <w:right w:val="single" w:sz="6" w:space="0" w:color="auto"/>
            </w:tcBorders>
            <w:vAlign w:val="center"/>
            <w:hideMark/>
          </w:tcPr>
          <w:p w14:paraId="2E2EA9CE"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F351834"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休宁县</w:t>
            </w:r>
            <w:proofErr w:type="gramStart"/>
            <w:r w:rsidRPr="00663D99">
              <w:rPr>
                <w:rFonts w:ascii="宋体" w:eastAsia="宋体" w:hAnsi="宋体" w:cs="宋体" w:hint="eastAsia"/>
                <w:kern w:val="0"/>
                <w:sz w:val="24"/>
                <w:szCs w:val="24"/>
              </w:rPr>
              <w:t>睿</w:t>
            </w:r>
            <w:proofErr w:type="gramEnd"/>
            <w:r w:rsidRPr="00663D99">
              <w:rPr>
                <w:rFonts w:ascii="宋体" w:eastAsia="宋体" w:hAnsi="宋体" w:cs="宋体" w:hint="eastAsia"/>
                <w:kern w:val="0"/>
                <w:sz w:val="24"/>
                <w:szCs w:val="24"/>
              </w:rPr>
              <w:t>泽社会工作发展中心 （张捷睿）</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2EE70F6"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“水火无情人有情”计生特殊老人个案服务</w:t>
            </w:r>
          </w:p>
        </w:tc>
      </w:tr>
      <w:tr w:rsidR="00663D99" w:rsidRPr="00663D99" w14:paraId="3E15C9DC" w14:textId="77777777" w:rsidTr="00663D99">
        <w:trPr>
          <w:trHeight w:val="591"/>
        </w:trPr>
        <w:tc>
          <w:tcPr>
            <w:tcW w:w="0" w:type="auto"/>
            <w:vMerge/>
            <w:tcBorders>
              <w:top w:val="nil"/>
              <w:left w:val="single" w:sz="6" w:space="0" w:color="auto"/>
              <w:bottom w:val="single" w:sz="6" w:space="0" w:color="auto"/>
              <w:right w:val="single" w:sz="6" w:space="0" w:color="auto"/>
            </w:tcBorders>
            <w:vAlign w:val="center"/>
            <w:hideMark/>
          </w:tcPr>
          <w:p w14:paraId="023A192E"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auto"/>
              <w:right w:val="single" w:sz="6" w:space="0" w:color="000000"/>
            </w:tcBorders>
            <w:tcMar>
              <w:top w:w="15" w:type="dxa"/>
              <w:left w:w="15" w:type="dxa"/>
              <w:bottom w:w="15" w:type="dxa"/>
              <w:right w:w="15" w:type="dxa"/>
            </w:tcMar>
            <w:vAlign w:val="center"/>
            <w:hideMark/>
          </w:tcPr>
          <w:p w14:paraId="09E4BA01" w14:textId="15F48BF9"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安庆</w:t>
            </w:r>
            <w:proofErr w:type="gramStart"/>
            <w:r w:rsidRPr="00663D99">
              <w:rPr>
                <w:rFonts w:ascii="宋体" w:eastAsia="宋体" w:hAnsi="宋体" w:cs="宋体" w:hint="eastAsia"/>
                <w:kern w:val="0"/>
                <w:sz w:val="24"/>
                <w:szCs w:val="24"/>
              </w:rPr>
              <w:t>市众禾社</w:t>
            </w:r>
            <w:proofErr w:type="gramEnd"/>
            <w:r w:rsidRPr="00663D99">
              <w:rPr>
                <w:rFonts w:ascii="宋体" w:eastAsia="宋体" w:hAnsi="宋体" w:cs="宋体" w:hint="eastAsia"/>
                <w:kern w:val="0"/>
                <w:sz w:val="24"/>
                <w:szCs w:val="24"/>
              </w:rPr>
              <w:t>工服务中心（汪明）</w:t>
            </w:r>
          </w:p>
        </w:tc>
        <w:tc>
          <w:tcPr>
            <w:tcW w:w="3270" w:type="dxa"/>
            <w:tcBorders>
              <w:top w:val="nil"/>
              <w:left w:val="nil"/>
              <w:bottom w:val="single" w:sz="6" w:space="0" w:color="auto"/>
              <w:right w:val="single" w:sz="6" w:space="0" w:color="000000"/>
            </w:tcBorders>
            <w:tcMar>
              <w:top w:w="15" w:type="dxa"/>
              <w:left w:w="15" w:type="dxa"/>
              <w:bottom w:w="15" w:type="dxa"/>
              <w:right w:w="15" w:type="dxa"/>
            </w:tcMar>
            <w:vAlign w:val="center"/>
            <w:hideMark/>
          </w:tcPr>
          <w:p w14:paraId="26C06600"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“破茧”•从妇女舞蹈队到社区社会组织</w:t>
            </w:r>
          </w:p>
        </w:tc>
      </w:tr>
      <w:tr w:rsidR="00663D99" w:rsidRPr="00663D99" w14:paraId="7A4636AC" w14:textId="77777777" w:rsidTr="00663D99">
        <w:trPr>
          <w:trHeight w:val="680"/>
        </w:trPr>
        <w:tc>
          <w:tcPr>
            <w:tcW w:w="1180" w:type="dxa"/>
            <w:vMerge w:val="restart"/>
            <w:tcBorders>
              <w:top w:val="nil"/>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4EDCC88" w14:textId="77777777" w:rsidR="00663D99" w:rsidRPr="00663D99" w:rsidRDefault="00663D99" w:rsidP="00663D99">
            <w:pPr>
              <w:widowControl/>
              <w:wordWrap w:val="0"/>
              <w:jc w:val="center"/>
              <w:rPr>
                <w:rFonts w:ascii="宋体" w:eastAsia="宋体" w:hAnsi="宋体" w:cs="宋体"/>
                <w:kern w:val="0"/>
                <w:sz w:val="24"/>
                <w:szCs w:val="24"/>
              </w:rPr>
            </w:pPr>
            <w:r w:rsidRPr="00663D99">
              <w:rPr>
                <w:rFonts w:ascii="宋体" w:eastAsia="宋体" w:hAnsi="宋体" w:cs="宋体" w:hint="eastAsia"/>
                <w:kern w:val="0"/>
                <w:sz w:val="23"/>
                <w:szCs w:val="23"/>
              </w:rPr>
              <w:t>三等奖   （15个）</w:t>
            </w:r>
          </w:p>
        </w:tc>
        <w:tc>
          <w:tcPr>
            <w:tcW w:w="4624" w:type="dxa"/>
            <w:tcBorders>
              <w:top w:val="nil"/>
              <w:left w:val="nil"/>
              <w:bottom w:val="single" w:sz="6" w:space="0" w:color="auto"/>
              <w:right w:val="single" w:sz="6" w:space="0" w:color="auto"/>
            </w:tcBorders>
            <w:tcMar>
              <w:top w:w="15" w:type="dxa"/>
              <w:left w:w="15" w:type="dxa"/>
              <w:bottom w:w="15" w:type="dxa"/>
              <w:right w:w="15" w:type="dxa"/>
            </w:tcMar>
            <w:vAlign w:val="center"/>
            <w:hideMark/>
          </w:tcPr>
          <w:p w14:paraId="11CC6A35"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铜陵市郊区至善社会工作事务所      （严四刚）</w:t>
            </w:r>
          </w:p>
        </w:tc>
        <w:tc>
          <w:tcPr>
            <w:tcW w:w="3270" w:type="dxa"/>
            <w:tcBorders>
              <w:top w:val="nil"/>
              <w:left w:val="nil"/>
              <w:bottom w:val="single" w:sz="6" w:space="0" w:color="auto"/>
              <w:right w:val="single" w:sz="6" w:space="0" w:color="auto"/>
            </w:tcBorders>
            <w:tcMar>
              <w:top w:w="15" w:type="dxa"/>
              <w:left w:w="15" w:type="dxa"/>
              <w:bottom w:w="15" w:type="dxa"/>
              <w:right w:w="15" w:type="dxa"/>
            </w:tcMar>
            <w:vAlign w:val="center"/>
            <w:hideMark/>
          </w:tcPr>
          <w:p w14:paraId="6A131CD6"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一米阳光 伴我成长</w:t>
            </w:r>
          </w:p>
        </w:tc>
      </w:tr>
      <w:tr w:rsidR="00663D99" w:rsidRPr="00663D99" w14:paraId="0930EE3E" w14:textId="77777777" w:rsidTr="00663D99">
        <w:trPr>
          <w:trHeight w:val="651"/>
        </w:trPr>
        <w:tc>
          <w:tcPr>
            <w:tcW w:w="0" w:type="auto"/>
            <w:vMerge/>
            <w:tcBorders>
              <w:top w:val="nil"/>
              <w:left w:val="single" w:sz="6" w:space="0" w:color="auto"/>
              <w:bottom w:val="single" w:sz="6" w:space="0" w:color="auto"/>
              <w:right w:val="single" w:sz="6" w:space="0" w:color="auto"/>
            </w:tcBorders>
            <w:vAlign w:val="center"/>
            <w:hideMark/>
          </w:tcPr>
          <w:p w14:paraId="72AC6B21"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B96BA90" w14:textId="7CEFC8BA" w:rsidR="00663D99" w:rsidRPr="00663D99" w:rsidRDefault="00663D99" w:rsidP="00663D99">
            <w:pPr>
              <w:widowControl/>
              <w:wordWrap w:val="0"/>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铜陵学院法学院（</w:t>
            </w:r>
            <w:proofErr w:type="gramStart"/>
            <w:r w:rsidRPr="00663D99">
              <w:rPr>
                <w:rFonts w:ascii="宋体" w:eastAsia="宋体" w:hAnsi="宋体" w:cs="宋体" w:hint="eastAsia"/>
                <w:kern w:val="0"/>
                <w:sz w:val="24"/>
                <w:szCs w:val="24"/>
              </w:rPr>
              <w:t>王增武</w:t>
            </w:r>
            <w:proofErr w:type="gramEnd"/>
            <w:r w:rsidRPr="00663D99">
              <w:rPr>
                <w:rFonts w:ascii="宋体" w:eastAsia="宋体" w:hAnsi="宋体" w:cs="宋体" w:hint="eastAsia"/>
                <w:kern w:val="0"/>
                <w:sz w:val="24"/>
                <w:szCs w:val="24"/>
              </w:rPr>
              <w:t xml:space="preserve">  丁园</w:t>
            </w:r>
            <w:proofErr w:type="gramStart"/>
            <w:r w:rsidRPr="00663D99">
              <w:rPr>
                <w:rFonts w:ascii="宋体" w:eastAsia="宋体" w:hAnsi="宋体" w:cs="宋体" w:hint="eastAsia"/>
                <w:kern w:val="0"/>
                <w:sz w:val="24"/>
                <w:szCs w:val="24"/>
              </w:rPr>
              <w:t>园</w:t>
            </w:r>
            <w:proofErr w:type="gramEnd"/>
            <w:r w:rsidRPr="00663D99">
              <w:rPr>
                <w:rFonts w:ascii="宋体" w:eastAsia="宋体" w:hAnsi="宋体" w:cs="宋体" w:hint="eastAsia"/>
                <w:kern w:val="0"/>
                <w:sz w:val="24"/>
                <w:szCs w:val="24"/>
              </w:rPr>
              <w:t>）</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07FFD9B"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相伴，你的成长 ——留守儿童家庭治疗个案服务</w:t>
            </w:r>
          </w:p>
        </w:tc>
      </w:tr>
      <w:tr w:rsidR="00663D99" w:rsidRPr="00663D99" w14:paraId="77E5DA4A" w14:textId="77777777" w:rsidTr="00663D99">
        <w:trPr>
          <w:trHeight w:val="429"/>
        </w:trPr>
        <w:tc>
          <w:tcPr>
            <w:tcW w:w="0" w:type="auto"/>
            <w:vMerge/>
            <w:tcBorders>
              <w:top w:val="nil"/>
              <w:left w:val="single" w:sz="6" w:space="0" w:color="auto"/>
              <w:bottom w:val="single" w:sz="6" w:space="0" w:color="auto"/>
              <w:right w:val="single" w:sz="6" w:space="0" w:color="auto"/>
            </w:tcBorders>
            <w:vAlign w:val="center"/>
            <w:hideMark/>
          </w:tcPr>
          <w:p w14:paraId="35306637"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CCE0D78"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六安市启明社会工作服务中心</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7E784FE"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单亲家庭中的小</w:t>
            </w:r>
            <w:proofErr w:type="gramStart"/>
            <w:r w:rsidRPr="00663D99">
              <w:rPr>
                <w:rFonts w:ascii="宋体" w:eastAsia="宋体" w:hAnsi="宋体" w:cs="宋体" w:hint="eastAsia"/>
                <w:kern w:val="0"/>
                <w:sz w:val="24"/>
                <w:szCs w:val="24"/>
              </w:rPr>
              <w:t>婷</w:t>
            </w:r>
            <w:proofErr w:type="gramEnd"/>
          </w:p>
        </w:tc>
      </w:tr>
      <w:tr w:rsidR="00663D99" w:rsidRPr="00663D99" w14:paraId="25B7D199" w14:textId="77777777" w:rsidTr="00663D99">
        <w:trPr>
          <w:trHeight w:val="651"/>
        </w:trPr>
        <w:tc>
          <w:tcPr>
            <w:tcW w:w="0" w:type="auto"/>
            <w:vMerge/>
            <w:tcBorders>
              <w:top w:val="nil"/>
              <w:left w:val="single" w:sz="6" w:space="0" w:color="auto"/>
              <w:bottom w:val="single" w:sz="6" w:space="0" w:color="auto"/>
              <w:right w:val="single" w:sz="6" w:space="0" w:color="auto"/>
            </w:tcBorders>
            <w:vAlign w:val="center"/>
            <w:hideMark/>
          </w:tcPr>
          <w:p w14:paraId="47F436CD"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EE7424A"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芜湖市益群社会工作服务中心         （陆芳芳）</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8E71FB3"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 xml:space="preserve">“小男孩与画的故事” </w:t>
            </w:r>
            <w:proofErr w:type="gramStart"/>
            <w:r w:rsidRPr="00663D99">
              <w:rPr>
                <w:rFonts w:ascii="宋体" w:eastAsia="宋体" w:hAnsi="宋体" w:cs="宋体" w:hint="eastAsia"/>
                <w:kern w:val="0"/>
                <w:sz w:val="24"/>
                <w:szCs w:val="24"/>
              </w:rPr>
              <w:t>—农村</w:t>
            </w:r>
            <w:proofErr w:type="gramEnd"/>
            <w:r w:rsidRPr="00663D99">
              <w:rPr>
                <w:rFonts w:ascii="宋体" w:eastAsia="宋体" w:hAnsi="宋体" w:cs="宋体" w:hint="eastAsia"/>
                <w:kern w:val="0"/>
                <w:sz w:val="24"/>
                <w:szCs w:val="24"/>
              </w:rPr>
              <w:t>留守儿童监护人关注度缺失问题过程中的社会工作者介入</w:t>
            </w:r>
          </w:p>
        </w:tc>
      </w:tr>
      <w:tr w:rsidR="00663D99" w:rsidRPr="00663D99" w14:paraId="31ED93DE" w14:textId="77777777" w:rsidTr="00663D99">
        <w:trPr>
          <w:trHeight w:val="680"/>
        </w:trPr>
        <w:tc>
          <w:tcPr>
            <w:tcW w:w="0" w:type="auto"/>
            <w:vMerge/>
            <w:tcBorders>
              <w:top w:val="nil"/>
              <w:left w:val="single" w:sz="6" w:space="0" w:color="auto"/>
              <w:bottom w:val="single" w:sz="6" w:space="0" w:color="auto"/>
              <w:right w:val="single" w:sz="6" w:space="0" w:color="auto"/>
            </w:tcBorders>
            <w:vAlign w:val="center"/>
            <w:hideMark/>
          </w:tcPr>
          <w:p w14:paraId="17F09D92"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4D9AC5B"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铜陵市司法局       （汪安）</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DB5C905"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多</w:t>
            </w:r>
            <w:proofErr w:type="gramStart"/>
            <w:r w:rsidRPr="00663D99">
              <w:rPr>
                <w:rFonts w:ascii="宋体" w:eastAsia="宋体" w:hAnsi="宋体" w:cs="宋体" w:hint="eastAsia"/>
                <w:kern w:val="0"/>
                <w:sz w:val="24"/>
                <w:szCs w:val="24"/>
              </w:rPr>
              <w:t>措</w:t>
            </w:r>
            <w:proofErr w:type="gramEnd"/>
            <w:r w:rsidRPr="00663D99">
              <w:rPr>
                <w:rFonts w:ascii="宋体" w:eastAsia="宋体" w:hAnsi="宋体" w:cs="宋体" w:hint="eastAsia"/>
                <w:kern w:val="0"/>
                <w:sz w:val="24"/>
                <w:szCs w:val="24"/>
              </w:rPr>
              <w:t>并举因人施教，吹散迷雾重获新生—矫治帮扶个案</w:t>
            </w:r>
          </w:p>
        </w:tc>
      </w:tr>
      <w:tr w:rsidR="00663D99" w:rsidRPr="00663D99" w14:paraId="2CAF5FB9" w14:textId="77777777" w:rsidTr="00663D99">
        <w:trPr>
          <w:trHeight w:val="784"/>
        </w:trPr>
        <w:tc>
          <w:tcPr>
            <w:tcW w:w="0" w:type="auto"/>
            <w:vMerge/>
            <w:tcBorders>
              <w:top w:val="nil"/>
              <w:left w:val="single" w:sz="6" w:space="0" w:color="auto"/>
              <w:bottom w:val="single" w:sz="6" w:space="0" w:color="auto"/>
              <w:right w:val="single" w:sz="6" w:space="0" w:color="auto"/>
            </w:tcBorders>
            <w:vAlign w:val="center"/>
            <w:hideMark/>
          </w:tcPr>
          <w:p w14:paraId="024E7755"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7449687" w14:textId="77777777" w:rsidR="00663D99" w:rsidRPr="00663D99" w:rsidRDefault="00663D99" w:rsidP="00663D99">
            <w:pPr>
              <w:widowControl/>
              <w:wordWrap w:val="0"/>
              <w:jc w:val="center"/>
              <w:textAlignment w:val="center"/>
              <w:rPr>
                <w:rFonts w:ascii="宋体" w:eastAsia="宋体" w:hAnsi="宋体" w:cs="宋体"/>
                <w:color w:val="FF0000"/>
                <w:kern w:val="0"/>
                <w:sz w:val="24"/>
                <w:szCs w:val="24"/>
              </w:rPr>
            </w:pPr>
            <w:r w:rsidRPr="00663D99">
              <w:rPr>
                <w:rFonts w:ascii="宋体" w:eastAsia="宋体" w:hAnsi="宋体" w:cs="宋体" w:hint="eastAsia"/>
                <w:color w:val="FF0000"/>
                <w:kern w:val="0"/>
                <w:sz w:val="24"/>
                <w:szCs w:val="24"/>
              </w:rPr>
              <w:t>铜陵市明德社会工作事务所          （许菊香）</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D4F77B0" w14:textId="77777777" w:rsidR="00663D99" w:rsidRPr="00663D99" w:rsidRDefault="00663D99" w:rsidP="00663D99">
            <w:pPr>
              <w:widowControl/>
              <w:wordWrap w:val="0"/>
              <w:jc w:val="center"/>
              <w:textAlignment w:val="center"/>
              <w:rPr>
                <w:rFonts w:ascii="宋体" w:eastAsia="宋体" w:hAnsi="宋体" w:cs="宋体"/>
                <w:color w:val="FF0000"/>
                <w:kern w:val="0"/>
                <w:sz w:val="24"/>
                <w:szCs w:val="24"/>
              </w:rPr>
            </w:pPr>
            <w:r w:rsidRPr="00663D99">
              <w:rPr>
                <w:rFonts w:ascii="宋体" w:eastAsia="宋体" w:hAnsi="宋体" w:cs="宋体" w:hint="eastAsia"/>
                <w:color w:val="FF0000"/>
                <w:kern w:val="0"/>
                <w:sz w:val="24"/>
                <w:szCs w:val="24"/>
              </w:rPr>
              <w:t>阳光下的陪伴—高龄社会救助老人个案案例</w:t>
            </w:r>
          </w:p>
        </w:tc>
      </w:tr>
      <w:tr w:rsidR="00663D99" w:rsidRPr="00663D99" w14:paraId="11624F8E" w14:textId="77777777" w:rsidTr="00663D99">
        <w:trPr>
          <w:trHeight w:val="725"/>
        </w:trPr>
        <w:tc>
          <w:tcPr>
            <w:tcW w:w="0" w:type="auto"/>
            <w:vMerge/>
            <w:tcBorders>
              <w:top w:val="nil"/>
              <w:left w:val="single" w:sz="6" w:space="0" w:color="auto"/>
              <w:bottom w:val="single" w:sz="6" w:space="0" w:color="auto"/>
              <w:right w:val="single" w:sz="6" w:space="0" w:color="auto"/>
            </w:tcBorders>
            <w:vAlign w:val="center"/>
            <w:hideMark/>
          </w:tcPr>
          <w:p w14:paraId="5EF80C4E"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CFCECD7" w14:textId="40E2B268" w:rsidR="00663D99" w:rsidRPr="00663D99" w:rsidRDefault="00663D99" w:rsidP="00663D99">
            <w:pPr>
              <w:widowControl/>
              <w:wordWrap w:val="0"/>
              <w:jc w:val="center"/>
              <w:textAlignment w:val="center"/>
              <w:rPr>
                <w:rFonts w:ascii="宋体" w:eastAsia="宋体" w:hAnsi="宋体" w:cs="宋体"/>
                <w:color w:val="FF0000"/>
                <w:kern w:val="0"/>
                <w:sz w:val="24"/>
                <w:szCs w:val="24"/>
              </w:rPr>
            </w:pPr>
            <w:r w:rsidRPr="00663D99">
              <w:rPr>
                <w:rFonts w:ascii="宋体" w:eastAsia="宋体" w:hAnsi="宋体" w:cs="宋体" w:hint="eastAsia"/>
                <w:color w:val="FF0000"/>
                <w:kern w:val="0"/>
                <w:sz w:val="24"/>
                <w:szCs w:val="24"/>
              </w:rPr>
              <w:t>铜陵学院法学院（何经纬）</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E16F283" w14:textId="77777777" w:rsidR="00663D99" w:rsidRPr="00663D99" w:rsidRDefault="00663D99" w:rsidP="00663D99">
            <w:pPr>
              <w:widowControl/>
              <w:wordWrap w:val="0"/>
              <w:jc w:val="center"/>
              <w:textAlignment w:val="center"/>
              <w:rPr>
                <w:rFonts w:ascii="宋体" w:eastAsia="宋体" w:hAnsi="宋体" w:cs="宋体"/>
                <w:color w:val="FF0000"/>
                <w:kern w:val="0"/>
                <w:sz w:val="24"/>
                <w:szCs w:val="24"/>
              </w:rPr>
            </w:pPr>
            <w:r w:rsidRPr="00663D99">
              <w:rPr>
                <w:rFonts w:ascii="宋体" w:eastAsia="宋体" w:hAnsi="宋体" w:cs="宋体" w:hint="eastAsia"/>
                <w:color w:val="FF0000"/>
                <w:kern w:val="0"/>
                <w:sz w:val="24"/>
                <w:szCs w:val="24"/>
              </w:rPr>
              <w:t>孤残儿童人际关系成长小组案例</w:t>
            </w:r>
          </w:p>
        </w:tc>
      </w:tr>
      <w:tr w:rsidR="00663D99" w:rsidRPr="00663D99" w14:paraId="0DC2B7C2" w14:textId="77777777" w:rsidTr="00663D99">
        <w:trPr>
          <w:trHeight w:val="680"/>
        </w:trPr>
        <w:tc>
          <w:tcPr>
            <w:tcW w:w="0" w:type="auto"/>
            <w:vMerge/>
            <w:tcBorders>
              <w:top w:val="nil"/>
              <w:left w:val="single" w:sz="6" w:space="0" w:color="auto"/>
              <w:bottom w:val="single" w:sz="6" w:space="0" w:color="auto"/>
              <w:right w:val="single" w:sz="6" w:space="0" w:color="auto"/>
            </w:tcBorders>
            <w:vAlign w:val="center"/>
            <w:hideMark/>
          </w:tcPr>
          <w:p w14:paraId="0392A466"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BB99E2B" w14:textId="53E30FBB"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亳州</w:t>
            </w:r>
            <w:proofErr w:type="gramStart"/>
            <w:r w:rsidRPr="00663D99">
              <w:rPr>
                <w:rFonts w:ascii="宋体" w:eastAsia="宋体" w:hAnsi="宋体" w:cs="宋体" w:hint="eastAsia"/>
                <w:kern w:val="0"/>
                <w:sz w:val="24"/>
                <w:szCs w:val="24"/>
              </w:rPr>
              <w:t>亳</w:t>
            </w:r>
            <w:proofErr w:type="gramEnd"/>
            <w:r w:rsidRPr="00663D99">
              <w:rPr>
                <w:rFonts w:ascii="宋体" w:eastAsia="宋体" w:hAnsi="宋体" w:cs="宋体" w:hint="eastAsia"/>
                <w:kern w:val="0"/>
                <w:sz w:val="24"/>
                <w:szCs w:val="24"/>
              </w:rPr>
              <w:t>爱社会工作服务社（王丽）</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AF5AB8B"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快乐的阳光男孩</w:t>
            </w:r>
          </w:p>
        </w:tc>
      </w:tr>
      <w:tr w:rsidR="00663D99" w:rsidRPr="00663D99" w14:paraId="2DC958A4" w14:textId="77777777" w:rsidTr="00663D99">
        <w:trPr>
          <w:trHeight w:val="606"/>
        </w:trPr>
        <w:tc>
          <w:tcPr>
            <w:tcW w:w="0" w:type="auto"/>
            <w:vMerge/>
            <w:tcBorders>
              <w:top w:val="nil"/>
              <w:left w:val="single" w:sz="6" w:space="0" w:color="auto"/>
              <w:bottom w:val="single" w:sz="6" w:space="0" w:color="auto"/>
              <w:right w:val="single" w:sz="6" w:space="0" w:color="auto"/>
            </w:tcBorders>
            <w:vAlign w:val="center"/>
            <w:hideMark/>
          </w:tcPr>
          <w:p w14:paraId="0210532A"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75322E3" w14:textId="48DF6282"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包河区常青街道办事处（吴洁）</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B6E33E2"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社会工作介入社会救助服务模式初探—以“乐助·常青”PPP 1 模式下的社会工作介入社会救助为例</w:t>
            </w:r>
          </w:p>
        </w:tc>
      </w:tr>
      <w:tr w:rsidR="00663D99" w:rsidRPr="00663D99" w14:paraId="4A143804" w14:textId="77777777" w:rsidTr="00663D99">
        <w:trPr>
          <w:trHeight w:val="680"/>
        </w:trPr>
        <w:tc>
          <w:tcPr>
            <w:tcW w:w="0" w:type="auto"/>
            <w:vMerge/>
            <w:tcBorders>
              <w:top w:val="nil"/>
              <w:left w:val="single" w:sz="6" w:space="0" w:color="auto"/>
              <w:bottom w:val="single" w:sz="6" w:space="0" w:color="auto"/>
              <w:right w:val="single" w:sz="6" w:space="0" w:color="auto"/>
            </w:tcBorders>
            <w:vAlign w:val="center"/>
            <w:hideMark/>
          </w:tcPr>
          <w:p w14:paraId="205A68DE"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775C598" w14:textId="3CD2EC72"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上海屋里厢社区服务中心（徐菲）</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C2A33DC" w14:textId="77777777" w:rsidR="00663D99" w:rsidRPr="00663D99" w:rsidRDefault="00663D99" w:rsidP="00663D99">
            <w:pPr>
              <w:widowControl/>
              <w:wordWrap w:val="0"/>
              <w:jc w:val="center"/>
              <w:textAlignment w:val="center"/>
              <w:rPr>
                <w:rFonts w:ascii="宋体" w:eastAsia="宋体" w:hAnsi="宋体" w:cs="宋体"/>
                <w:kern w:val="0"/>
                <w:sz w:val="24"/>
                <w:szCs w:val="24"/>
              </w:rPr>
            </w:pPr>
            <w:proofErr w:type="gramStart"/>
            <w:r w:rsidRPr="00663D99">
              <w:rPr>
                <w:rFonts w:ascii="宋体" w:eastAsia="宋体" w:hAnsi="宋体" w:cs="宋体" w:hint="eastAsia"/>
                <w:kern w:val="0"/>
                <w:sz w:val="24"/>
                <w:szCs w:val="24"/>
              </w:rPr>
              <w:t>根植康园培育</w:t>
            </w:r>
            <w:proofErr w:type="gramEnd"/>
            <w:r w:rsidRPr="00663D99">
              <w:rPr>
                <w:rFonts w:ascii="宋体" w:eastAsia="宋体" w:hAnsi="宋体" w:cs="宋体" w:hint="eastAsia"/>
                <w:kern w:val="0"/>
                <w:sz w:val="24"/>
                <w:szCs w:val="24"/>
              </w:rPr>
              <w:t>赋能 联手共创美好生活——回迁小区居民自治怎么做？</w:t>
            </w:r>
          </w:p>
        </w:tc>
      </w:tr>
      <w:tr w:rsidR="00663D99" w:rsidRPr="00663D99" w14:paraId="3BF796A6" w14:textId="77777777" w:rsidTr="00663D99">
        <w:trPr>
          <w:trHeight w:val="680"/>
        </w:trPr>
        <w:tc>
          <w:tcPr>
            <w:tcW w:w="0" w:type="auto"/>
            <w:vMerge/>
            <w:tcBorders>
              <w:top w:val="nil"/>
              <w:left w:val="single" w:sz="6" w:space="0" w:color="auto"/>
              <w:bottom w:val="single" w:sz="6" w:space="0" w:color="auto"/>
              <w:right w:val="single" w:sz="6" w:space="0" w:color="auto"/>
            </w:tcBorders>
            <w:vAlign w:val="center"/>
            <w:hideMark/>
          </w:tcPr>
          <w:p w14:paraId="04B5DB08" w14:textId="77777777" w:rsidR="00663D99" w:rsidRPr="00663D99" w:rsidRDefault="00663D99" w:rsidP="00663D99">
            <w:pPr>
              <w:widowControl/>
              <w:jc w:val="left"/>
              <w:rPr>
                <w:rFonts w:ascii="宋体" w:eastAsia="宋体" w:hAnsi="宋体" w:cs="宋体"/>
                <w:kern w:val="0"/>
                <w:sz w:val="24"/>
                <w:szCs w:val="24"/>
              </w:rPr>
            </w:pPr>
          </w:p>
        </w:tc>
        <w:tc>
          <w:tcPr>
            <w:tcW w:w="4624" w:type="dxa"/>
            <w:tcBorders>
              <w:top w:val="nil"/>
              <w:left w:val="nil"/>
              <w:bottom w:val="single" w:sz="6" w:space="0" w:color="000000"/>
              <w:right w:val="single" w:sz="6" w:space="0" w:color="000000"/>
            </w:tcBorders>
            <w:tcMar>
              <w:top w:w="15" w:type="dxa"/>
              <w:left w:w="15" w:type="dxa"/>
              <w:bottom w:w="15" w:type="dxa"/>
              <w:right w:w="15" w:type="dxa"/>
            </w:tcMar>
            <w:hideMark/>
          </w:tcPr>
          <w:p w14:paraId="4FA072C2" w14:textId="02C59561" w:rsidR="00663D99" w:rsidRPr="00663D99" w:rsidRDefault="00663D99" w:rsidP="00663D99">
            <w:pPr>
              <w:widowControl/>
              <w:wordWrap w:val="0"/>
              <w:jc w:val="center"/>
              <w:textAlignment w:val="center"/>
              <w:rPr>
                <w:rFonts w:ascii="宋体" w:eastAsia="宋体" w:hAnsi="宋体" w:cs="宋体"/>
                <w:kern w:val="0"/>
                <w:sz w:val="24"/>
                <w:szCs w:val="24"/>
              </w:rPr>
            </w:pPr>
            <w:proofErr w:type="gramStart"/>
            <w:r w:rsidRPr="00663D99">
              <w:rPr>
                <w:rFonts w:ascii="宋体" w:eastAsia="宋体" w:hAnsi="宋体" w:cs="宋体" w:hint="eastAsia"/>
                <w:kern w:val="0"/>
                <w:sz w:val="24"/>
                <w:szCs w:val="24"/>
              </w:rPr>
              <w:t>合肥市爱邻社会工作</w:t>
            </w:r>
            <w:proofErr w:type="gramEnd"/>
            <w:r w:rsidRPr="00663D99">
              <w:rPr>
                <w:rFonts w:ascii="宋体" w:eastAsia="宋体" w:hAnsi="宋体" w:cs="宋体" w:hint="eastAsia"/>
                <w:kern w:val="0"/>
                <w:sz w:val="24"/>
                <w:szCs w:val="24"/>
              </w:rPr>
              <w:t>服务社（洪宏）</w:t>
            </w:r>
          </w:p>
        </w:tc>
        <w:tc>
          <w:tcPr>
            <w:tcW w:w="32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95F66CC" w14:textId="77777777" w:rsidR="00663D99" w:rsidRPr="00663D99" w:rsidRDefault="00663D99" w:rsidP="00663D99">
            <w:pPr>
              <w:widowControl/>
              <w:wordWrap w:val="0"/>
              <w:jc w:val="center"/>
              <w:textAlignment w:val="center"/>
              <w:rPr>
                <w:rFonts w:ascii="宋体" w:eastAsia="宋体" w:hAnsi="宋体" w:cs="宋体"/>
                <w:kern w:val="0"/>
                <w:sz w:val="24"/>
                <w:szCs w:val="24"/>
              </w:rPr>
            </w:pPr>
            <w:r w:rsidRPr="00663D99">
              <w:rPr>
                <w:rFonts w:ascii="宋体" w:eastAsia="宋体" w:hAnsi="宋体" w:cs="宋体" w:hint="eastAsia"/>
                <w:kern w:val="0"/>
                <w:sz w:val="24"/>
                <w:szCs w:val="24"/>
              </w:rPr>
              <w:t>“益者智学吧”智能手机学习小组</w:t>
            </w:r>
          </w:p>
        </w:tc>
      </w:tr>
    </w:tbl>
    <w:p w14:paraId="0D73570B" w14:textId="77777777" w:rsidR="004D1983" w:rsidRDefault="004D1983"/>
    <w:p w14:paraId="6F599073" w14:textId="688E4FCC" w:rsidR="00663D99" w:rsidRDefault="00663D99">
      <w:r>
        <w:rPr>
          <w:rFonts w:hint="eastAsia"/>
        </w:rPr>
        <w:t>链接：</w:t>
      </w:r>
      <w:hyperlink r:id="rId5" w:history="1">
        <w:r w:rsidRPr="00C95325">
          <w:rPr>
            <w:rStyle w:val="a3"/>
          </w:rPr>
          <w:t>https://mp.weixin.qq.com/s/8AGj8H1DrL0vDuCaA2ageg</w:t>
        </w:r>
      </w:hyperlink>
    </w:p>
    <w:p w14:paraId="7F137702" w14:textId="77777777" w:rsidR="00663D99" w:rsidRPr="00663D99" w:rsidRDefault="00663D99">
      <w:pPr>
        <w:rPr>
          <w:rFonts w:hint="eastAsia"/>
        </w:rPr>
      </w:pPr>
    </w:p>
    <w:sectPr w:rsidR="00663D99" w:rsidRPr="00663D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D99"/>
    <w:rsid w:val="004D1983"/>
    <w:rsid w:val="00663D99"/>
    <w:rsid w:val="006F20D2"/>
    <w:rsid w:val="008B3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FA1A3"/>
  <w15:chartTrackingRefBased/>
  <w15:docId w15:val="{948B155B-6F00-4A82-A54B-A59DF31DD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63D99"/>
    <w:rPr>
      <w:color w:val="467886" w:themeColor="hyperlink"/>
      <w:u w:val="single"/>
    </w:rPr>
  </w:style>
  <w:style w:type="character" w:styleId="a4">
    <w:name w:val="Unresolved Mention"/>
    <w:basedOn w:val="a0"/>
    <w:uiPriority w:val="99"/>
    <w:semiHidden/>
    <w:unhideWhenUsed/>
    <w:rsid w:val="00663D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9432059">
      <w:bodyDiv w:val="1"/>
      <w:marLeft w:val="0"/>
      <w:marRight w:val="0"/>
      <w:marTop w:val="0"/>
      <w:marBottom w:val="0"/>
      <w:divBdr>
        <w:top w:val="none" w:sz="0" w:space="0" w:color="auto"/>
        <w:left w:val="none" w:sz="0" w:space="0" w:color="auto"/>
        <w:bottom w:val="none" w:sz="0" w:space="0" w:color="auto"/>
        <w:right w:val="none" w:sz="0" w:space="0" w:color="auto"/>
      </w:divBdr>
      <w:divsChild>
        <w:div w:id="1710106170">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mp.weixin.qq.com/s/8AGj8H1DrL0vDuCaA2ageg" TargetMode="External"/><Relationship Id="rId4"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255</Words>
  <Characters>1454</Characters>
  <Application>Microsoft Office Word</Application>
  <DocSecurity>0</DocSecurity>
  <Lines>12</Lines>
  <Paragraphs>3</Paragraphs>
  <ScaleCrop>false</ScaleCrop>
  <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 l</dc:creator>
  <cp:keywords/>
  <dc:description/>
  <cp:lastModifiedBy>zy l</cp:lastModifiedBy>
  <cp:revision>1</cp:revision>
  <dcterms:created xsi:type="dcterms:W3CDTF">2024-07-04T14:08:00Z</dcterms:created>
  <dcterms:modified xsi:type="dcterms:W3CDTF">2024-07-04T14:13:00Z</dcterms:modified>
</cp:coreProperties>
</file>